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4DAAAB7F" w:rsidR="00544A22" w:rsidRPr="003B30DD" w:rsidRDefault="00F20071" w:rsidP="00DC607D">
            <w:pPr>
              <w:rPr>
                <w:rFonts w:ascii="Arial" w:hAnsi="Arial" w:cs="Arial"/>
              </w:rPr>
            </w:pPr>
            <w:r w:rsidRPr="00B55876">
              <w:rPr>
                <w:rFonts w:ascii="Arial" w:hAnsi="Arial" w:cs="Arial"/>
              </w:rPr>
              <w:t xml:space="preserve">Modernizace </w:t>
            </w:r>
            <w:r w:rsidRPr="00B55876">
              <w:rPr>
                <w:rFonts w:ascii="Arial" w:hAnsi="Arial" w:cs="Arial"/>
                <w:iCs/>
              </w:rPr>
              <w:t>pln</w:t>
            </w:r>
            <w:r w:rsidR="00800714">
              <w:rPr>
                <w:rFonts w:ascii="Arial" w:hAnsi="Arial" w:cs="Arial"/>
                <w:iCs/>
              </w:rPr>
              <w:t>í</w:t>
            </w:r>
            <w:r w:rsidRPr="00B55876">
              <w:rPr>
                <w:rFonts w:ascii="Arial" w:hAnsi="Arial" w:cs="Arial"/>
                <w:iCs/>
              </w:rPr>
              <w:t>cích ramen obj. 190 sklad Střelice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03C40D7E" w:rsidR="00544A22" w:rsidRPr="003B30DD" w:rsidRDefault="00FD2B8B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20071">
              <w:rPr>
                <w:rFonts w:ascii="Arial" w:hAnsi="Arial" w:cs="Arial"/>
              </w:rPr>
              <w:t>3/25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3AC9895B" w14:textId="744F886B" w:rsidR="00544A22" w:rsidRPr="00F01188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pro účely podání nabídky v zadávacím řízení na veřejnou zakázku </w:t>
      </w:r>
      <w:r w:rsidR="004B7278">
        <w:rPr>
          <w:rFonts w:ascii="Arial" w:hAnsi="Arial" w:cs="Arial"/>
        </w:rPr>
        <w:t>s</w:t>
      </w:r>
      <w:r w:rsidR="00B0119C">
        <w:rPr>
          <w:rFonts w:ascii="Arial" w:hAnsi="Arial" w:cs="Arial"/>
        </w:rPr>
        <w:t> </w:t>
      </w:r>
      <w:r w:rsidR="004B7278">
        <w:rPr>
          <w:rFonts w:ascii="Arial" w:hAnsi="Arial" w:cs="Arial"/>
        </w:rPr>
        <w:t>názvem</w:t>
      </w:r>
      <w:r w:rsidR="00B0119C">
        <w:rPr>
          <w:rFonts w:ascii="Arial" w:hAnsi="Arial" w:cs="Arial"/>
        </w:rPr>
        <w:t xml:space="preserve"> „</w:t>
      </w:r>
      <w:r w:rsidR="00F20071" w:rsidRPr="00B55876">
        <w:rPr>
          <w:rFonts w:ascii="Arial" w:hAnsi="Arial" w:cs="Arial"/>
        </w:rPr>
        <w:t xml:space="preserve">Modernizace </w:t>
      </w:r>
      <w:r w:rsidR="00F20071" w:rsidRPr="00B55876">
        <w:rPr>
          <w:rFonts w:ascii="Arial" w:hAnsi="Arial" w:cs="Arial"/>
          <w:iCs/>
        </w:rPr>
        <w:t>pln</w:t>
      </w:r>
      <w:r w:rsidR="00F01188">
        <w:rPr>
          <w:rFonts w:ascii="Arial" w:hAnsi="Arial" w:cs="Arial"/>
          <w:iCs/>
        </w:rPr>
        <w:t>í</w:t>
      </w:r>
      <w:r w:rsidR="00F20071" w:rsidRPr="00B55876">
        <w:rPr>
          <w:rFonts w:ascii="Arial" w:hAnsi="Arial" w:cs="Arial"/>
          <w:iCs/>
        </w:rPr>
        <w:t>cích ramen obj. 190 sklad Střelice</w:t>
      </w:r>
      <w:r w:rsidR="00456F38">
        <w:rPr>
          <w:rFonts w:ascii="Arial" w:hAnsi="Arial" w:cs="Arial"/>
        </w:rPr>
        <w:t>“,</w:t>
      </w:r>
      <w:r w:rsidR="00B0119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</w:t>
      </w:r>
      <w:r w:rsidRPr="00FD2B8B">
        <w:rPr>
          <w:rFonts w:ascii="Arial" w:hAnsi="Arial" w:cs="Arial"/>
          <w:color w:val="000000"/>
        </w:rPr>
        <w:t>společností ČEPRO, a.s.,</w:t>
      </w:r>
      <w:r>
        <w:rPr>
          <w:rFonts w:ascii="Arial" w:hAnsi="Arial" w:cs="Arial"/>
          <w:color w:val="000000"/>
        </w:rPr>
        <w:t xml:space="preserve">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 w:rsidRPr="00FD2B8B">
        <w:rPr>
          <w:rFonts w:ascii="Arial" w:eastAsia="Tahoma" w:hAnsi="Arial" w:cs="Arial"/>
        </w:rPr>
        <w:t>ZSZ“),</w:t>
      </w:r>
      <w:r>
        <w:rPr>
          <w:rFonts w:ascii="Arial" w:eastAsia="Tahoma" w:hAnsi="Arial" w:cs="Arial"/>
        </w:rPr>
        <w:t xml:space="preserve">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 w:rsidRPr="00FD2B8B">
        <w:rPr>
          <w:rFonts w:ascii="Arial" w:eastAsia="Tahoma" w:hAnsi="Arial" w:cs="Arial"/>
          <w:bCs/>
          <w:lang w:eastAsia="en-US"/>
        </w:rPr>
        <w:t>ZESM</w:t>
      </w:r>
      <w:r w:rsidRPr="00FD2B8B">
        <w:rPr>
          <w:rFonts w:ascii="Arial" w:eastAsia="Tahoma" w:hAnsi="Arial" w:cs="Arial"/>
          <w:bCs/>
        </w:rPr>
        <w:t>“),</w:t>
      </w:r>
      <w:r>
        <w:rPr>
          <w:rFonts w:ascii="Arial" w:eastAsia="Tahoma" w:hAnsi="Arial" w:cs="Arial"/>
        </w:rPr>
        <w:t xml:space="preserve">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lastRenderedPageBreak/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>Nezbytným předpokladem pro účast dodavatele v zadávacím řízení je skutečnost, že veřejný funkcionář uvedený v ust.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B5148" w14:textId="77777777" w:rsidR="002061A5" w:rsidRDefault="002061A5" w:rsidP="00544A22">
      <w:r>
        <w:separator/>
      </w:r>
    </w:p>
  </w:endnote>
  <w:endnote w:type="continuationSeparator" w:id="0">
    <w:p w14:paraId="756E451C" w14:textId="77777777" w:rsidR="002061A5" w:rsidRDefault="002061A5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33228" w14:textId="77777777" w:rsidR="002061A5" w:rsidRDefault="002061A5" w:rsidP="00544A22">
      <w:r>
        <w:separator/>
      </w:r>
    </w:p>
  </w:footnote>
  <w:footnote w:type="continuationSeparator" w:id="0">
    <w:p w14:paraId="6A29A704" w14:textId="77777777" w:rsidR="002061A5" w:rsidRDefault="002061A5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061A5"/>
    <w:rsid w:val="0030712E"/>
    <w:rsid w:val="00456F38"/>
    <w:rsid w:val="004B7278"/>
    <w:rsid w:val="00544A22"/>
    <w:rsid w:val="005D66BB"/>
    <w:rsid w:val="00691CEE"/>
    <w:rsid w:val="00800714"/>
    <w:rsid w:val="0082319C"/>
    <w:rsid w:val="00963B87"/>
    <w:rsid w:val="00AA0FD9"/>
    <w:rsid w:val="00B0119C"/>
    <w:rsid w:val="00E12AC6"/>
    <w:rsid w:val="00F01188"/>
    <w:rsid w:val="00F20071"/>
    <w:rsid w:val="00FD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1017</Words>
  <Characters>6001</Characters>
  <Application>Microsoft Office Word</Application>
  <DocSecurity>0</DocSecurity>
  <Lines>50</Lines>
  <Paragraphs>14</Paragraphs>
  <ScaleCrop>false</ScaleCrop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13</cp:revision>
  <dcterms:created xsi:type="dcterms:W3CDTF">2023-11-21T08:43:00Z</dcterms:created>
  <dcterms:modified xsi:type="dcterms:W3CDTF">2025-04-09T10:33:00Z</dcterms:modified>
</cp:coreProperties>
</file>